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tabs>
          <w:tab w:val="left" w:pos="13041"/>
        </w:tabs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2021-2022оқу жылындағы  Баланың жеке даму картасы</w:t>
      </w:r>
    </w:p>
    <w:p>
      <w:pPr>
        <w:tabs>
          <w:tab w:val="left" w:pos="13041"/>
        </w:tabs>
        <w:rPr>
          <w:rFonts w:hint="default" w:ascii="Times New Roman" w:hAnsi="Times New Roman" w:eastAsia="Times New Roman" w:cs="Times New Roman"/>
          <w:b/>
          <w:bCs/>
          <w:color w:val="000000" w:themeColor="text1"/>
          <w:sz w:val="24"/>
          <w:szCs w:val="24"/>
          <w:lang w:val="kk-KZ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Баланың аты-жөні</w:t>
      </w:r>
      <w:r>
        <w:rPr>
          <w:rFonts w:ascii="Times New Roman" w:hAnsi="Times New Roman" w:cs="Times New Roman"/>
          <w:b/>
          <w:i/>
          <w:sz w:val="24"/>
          <w:szCs w:val="24"/>
          <w:lang w:val="kk-KZ"/>
        </w:rPr>
        <w:t xml:space="preserve">: 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4"/>
          <w:szCs w:val="24"/>
          <w:lang w:val="kk-KZ"/>
          <w14:textFill>
            <w14:solidFill>
              <w14:schemeClr w14:val="tx1"/>
            </w14:solidFill>
          </w14:textFill>
        </w:rPr>
        <w:t xml:space="preserve"> Әбділманан</w:t>
      </w:r>
      <w:r>
        <w:rPr>
          <w:rFonts w:hint="default" w:ascii="Times New Roman" w:hAnsi="Times New Roman" w:eastAsia="Times New Roman" w:cs="Times New Roman"/>
          <w:b/>
          <w:bCs/>
          <w:color w:val="000000" w:themeColor="text1"/>
          <w:sz w:val="24"/>
          <w:szCs w:val="24"/>
          <w:lang w:val="kk-KZ"/>
          <w14:textFill>
            <w14:solidFill>
              <w14:schemeClr w14:val="tx1"/>
            </w14:solidFill>
          </w14:textFill>
        </w:rPr>
        <w:t xml:space="preserve"> Сәндігүл</w:t>
      </w:r>
    </w:p>
    <w:p>
      <w:pPr>
        <w:tabs>
          <w:tab w:val="left" w:pos="13041"/>
        </w:tabs>
        <w:rPr>
          <w:rFonts w:ascii="Times New Roman" w:hAnsi="Times New Roman" w:cs="Times New Roman"/>
          <w:b/>
          <w:i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Баланың жасы:</w:t>
      </w:r>
      <w:r>
        <w:rPr>
          <w:rFonts w:ascii="Times New Roman" w:hAnsi="Times New Roman" w:cs="Times New Roman"/>
          <w:b/>
          <w:i/>
          <w:sz w:val="24"/>
          <w:szCs w:val="24"/>
          <w:lang w:val="kk-KZ"/>
        </w:rPr>
        <w:t xml:space="preserve">3жас   </w:t>
      </w:r>
    </w:p>
    <w:p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Білім беру ұйымы: Қойгелді</w:t>
      </w:r>
      <w:r>
        <w:rPr>
          <w:rFonts w:hint="default" w:ascii="Times New Roman" w:hAnsi="Times New Roman" w:cs="Times New Roman"/>
          <w:b/>
          <w:sz w:val="24"/>
          <w:szCs w:val="24"/>
          <w:lang w:val="kk-KZ"/>
        </w:rPr>
        <w:t xml:space="preserve"> орта мектебі, шағын балалабақша</w:t>
      </w:r>
    </w:p>
    <w:p>
      <w:pPr>
        <w:pStyle w:val="9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Тобы: ортаңғы </w:t>
      </w:r>
      <w:r>
        <w:rPr>
          <w:rFonts w:ascii="Times New Roman" w:hAnsi="Times New Roman" w:cs="Times New Roman"/>
          <w:b/>
          <w:i/>
          <w:sz w:val="24"/>
          <w:szCs w:val="24"/>
          <w:lang w:val="kk-KZ"/>
        </w:rPr>
        <w:t>«Балбөбек» тобы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</w:t>
      </w:r>
    </w:p>
    <w:p>
      <w:pPr>
        <w:tabs>
          <w:tab w:val="left" w:pos="13041"/>
        </w:tabs>
        <w:rPr>
          <w:rFonts w:ascii="Times New Roman" w:hAnsi="Times New Roman" w:cs="Times New Roman"/>
          <w:b/>
          <w:i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Педагог диагностиканың әрбір кезеңінен кейін баланың жеке даму картасында педагогикалық үдерістің міндеттерін анықтайды</w:t>
      </w:r>
    </w:p>
    <w:tbl>
      <w:tblPr>
        <w:tblStyle w:val="7"/>
        <w:tblW w:w="16160" w:type="dxa"/>
        <w:tblInd w:w="-6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9"/>
        <w:gridCol w:w="3260"/>
        <w:gridCol w:w="3544"/>
        <w:gridCol w:w="3685"/>
        <w:gridCol w:w="34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tabs>
                <w:tab w:val="left" w:pos="13041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Білім беру салалары</w:t>
            </w:r>
          </w:p>
        </w:tc>
        <w:tc>
          <w:tcPr>
            <w:tcW w:w="326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tabs>
                <w:tab w:val="left" w:pos="13041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Түзету іс-шаралары</w:t>
            </w:r>
          </w:p>
          <w:p>
            <w:pPr>
              <w:tabs>
                <w:tab w:val="left" w:pos="13041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(бастапқы бақылаудан кейін)</w:t>
            </w:r>
          </w:p>
        </w:tc>
        <w:tc>
          <w:tcPr>
            <w:tcW w:w="354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tabs>
                <w:tab w:val="left" w:pos="13041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Түзету іс-шаралары</w:t>
            </w:r>
          </w:p>
          <w:p>
            <w:pPr>
              <w:tabs>
                <w:tab w:val="left" w:pos="13041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(аралық бақылаудан кейін)</w:t>
            </w:r>
          </w:p>
        </w:tc>
        <w:tc>
          <w:tcPr>
            <w:tcW w:w="368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tabs>
                <w:tab w:val="left" w:pos="13041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Түзету іс-шаралары</w:t>
            </w:r>
          </w:p>
          <w:p>
            <w:pPr>
              <w:tabs>
                <w:tab w:val="left" w:pos="13041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(қорытынды  бақылаудан кейін)</w:t>
            </w:r>
          </w:p>
        </w:tc>
        <w:tc>
          <w:tcPr>
            <w:tcW w:w="34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tabs>
                <w:tab w:val="left" w:pos="13041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қорытынды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tabs>
                <w:tab w:val="left" w:pos="13041"/>
              </w:tabs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Денсаулық</w:t>
            </w:r>
          </w:p>
        </w:tc>
        <w:tc>
          <w:tcPr>
            <w:tcW w:w="326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tabs>
                <w:tab w:val="left" w:pos="13041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спорттық жаттығуларды орындаудың алғашқы техникасы туралы түсініктерге ие</w:t>
            </w:r>
          </w:p>
        </w:tc>
        <w:tc>
          <w:tcPr>
            <w:tcW w:w="354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биік емес төбешіктен сырғанайды, бір-бірін сырғанатады</w:t>
            </w:r>
          </w:p>
        </w:tc>
        <w:tc>
          <w:tcPr>
            <w:tcW w:w="368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tabs>
                <w:tab w:val="left" w:pos="13041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Бірлескен қимылды ойындарға қатысады</w:t>
            </w:r>
          </w:p>
        </w:tc>
        <w:tc>
          <w:tcPr>
            <w:tcW w:w="34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tabs>
                <w:tab w:val="left" w:pos="13041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Шынықтыру кезінде көңілді, өз-өзіне толық қызмет етеді. Топпен бірлесіп ойынға белсене қатысады.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tabs>
                <w:tab w:val="left" w:pos="13041"/>
              </w:tabs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Қатынас</w:t>
            </w:r>
          </w:p>
        </w:tc>
        <w:tc>
          <w:tcPr>
            <w:tcW w:w="326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құрдастарымен қарым-қатынасқа түседі</w:t>
            </w:r>
          </w:p>
        </w:tc>
        <w:tc>
          <w:tcPr>
            <w:tcW w:w="354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қажетті сөздер мен сөз тіркестерін қолданады</w:t>
            </w:r>
          </w:p>
        </w:tc>
        <w:tc>
          <w:tcPr>
            <w:tcW w:w="368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tabs>
                <w:tab w:val="left" w:pos="13041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Бейнелі сөздерді қолданады; </w:t>
            </w:r>
          </w:p>
          <w:p>
            <w:pPr>
              <w:tabs>
                <w:tab w:val="left" w:pos="13041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Ересектердің көмегімен шағын тақпақтар мен өлеңдерді жатқа айтады, мазмұнына өзінің көзқарасын жеткізе алады.</w:t>
            </w:r>
          </w:p>
        </w:tc>
        <w:tc>
          <w:tcPr>
            <w:tcW w:w="34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tabs>
                <w:tab w:val="left" w:pos="13041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Бейнелі сөздер сөз тіркестерін қолдана отырып әңгіме құрайды. </w:t>
            </w:r>
          </w:p>
          <w:p>
            <w:pPr>
              <w:tabs>
                <w:tab w:val="left" w:pos="13041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Орыс тілінде ересектің көмегімен тақпақ айтады.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tabs>
                <w:tab w:val="left" w:pos="13041"/>
              </w:tabs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Таным</w:t>
            </w:r>
          </w:p>
        </w:tc>
        <w:tc>
          <w:tcPr>
            <w:tcW w:w="326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көлік құралдарының, автомобиль бөліктерінің атауларын біледі</w:t>
            </w:r>
          </w:p>
          <w:p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54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кейбір көкөністер мен жемістерді дәмінен ажыратады және атайды</w:t>
            </w:r>
          </w:p>
        </w:tc>
        <w:tc>
          <w:tcPr>
            <w:tcW w:w="368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tabs>
                <w:tab w:val="left" w:pos="13041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геометриялық пішіндерді таниды және атайды: дөңгелек, шаршы, үшбұрыш; өзіне қатысты кеңістікті бағдарлай алады;</w:t>
            </w:r>
          </w:p>
        </w:tc>
        <w:tc>
          <w:tcPr>
            <w:tcW w:w="34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tabs>
                <w:tab w:val="left" w:pos="13041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Құрастыру кезінде түстерін, пішіндерін, көлемдерін  ажыратып ірі және ұсақ құрылыс материалдарын құрастырады.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tabs>
                <w:tab w:val="left" w:pos="13041"/>
              </w:tabs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Шығармашылық</w:t>
            </w:r>
          </w:p>
        </w:tc>
        <w:tc>
          <w:tcPr>
            <w:tcW w:w="326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қағаз бетіне бояулармен штрихтар, жақпалар, сызықтар салады</w:t>
            </w:r>
          </w:p>
          <w:p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54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сурет салу техникасының бастапқы дағдыларына ие</w:t>
            </w:r>
          </w:p>
        </w:tc>
        <w:tc>
          <w:tcPr>
            <w:tcW w:w="368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tabs>
                <w:tab w:val="left" w:pos="13041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Қарапайым сюжеттік композицияларды құрайды, қағаз бетіне бейнені тұтас орналастыра алады</w:t>
            </w:r>
          </w:p>
        </w:tc>
        <w:tc>
          <w:tcPr>
            <w:tcW w:w="34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tabs>
                <w:tab w:val="left" w:pos="13041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Музыканың сүймелімен қимылдар орындайды. Берілген ұсақ және ірі элементтерді әр түрлі тәсілдер арқылы орналастырады.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tabs>
                <w:tab w:val="left" w:pos="13041"/>
              </w:tabs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Әлеумет</w:t>
            </w:r>
          </w:p>
        </w:tc>
        <w:tc>
          <w:tcPr>
            <w:tcW w:w="326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tabs>
                <w:tab w:val="left" w:pos="13041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354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отбасы мүшелері мен өзіне жақын адамдардың есімдерін атайды</w:t>
            </w:r>
          </w:p>
        </w:tc>
        <w:tc>
          <w:tcPr>
            <w:tcW w:w="368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tabs>
                <w:tab w:val="left" w:pos="13041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Балабақша,балабақша қызметкерлері туралы түсінігі бар;</w:t>
            </w:r>
          </w:p>
        </w:tc>
        <w:tc>
          <w:tcPr>
            <w:tcW w:w="34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tabs>
                <w:tab w:val="left" w:pos="13041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Мазмұнды-рөлдік ойындарды өз бетімен құрайды. Балабақша ұғымымен толық таныс.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60" w:type="dxa"/>
            <w:gridSpan w:val="5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tabs>
                <w:tab w:val="left" w:pos="13041"/>
              </w:tabs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Дағдыларды меңгеру деңгейлері:</w:t>
            </w:r>
          </w:p>
          <w:p>
            <w:pPr>
              <w:tabs>
                <w:tab w:val="left" w:pos="13041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1-деңгей – бала белгілі бір қимылмен біліктерді жаңғырта алады (1-3 ұпай);</w:t>
            </w:r>
          </w:p>
          <w:p>
            <w:pPr>
              <w:tabs>
                <w:tab w:val="left" w:pos="13041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2-деңгей – бала не істеп жатқанын түсінеді, белгілі білім қорына ие (4-6 ұпай);</w:t>
            </w:r>
          </w:p>
          <w:p>
            <w:pPr>
              <w:tabs>
                <w:tab w:val="left" w:pos="13041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3-деңгей – бала өзінің білетінін және жасай алатынын қолданады, білімін өз бетінше және шығармашылықпен қолдана алады (7-10ұпай);</w:t>
            </w:r>
          </w:p>
        </w:tc>
      </w:tr>
    </w:tbl>
    <w:p>
      <w:pPr>
        <w:tabs>
          <w:tab w:val="left" w:pos="13041"/>
        </w:tabs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tabs>
          <w:tab w:val="left" w:pos="13041"/>
        </w:tabs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tabs>
          <w:tab w:val="left" w:pos="13041"/>
        </w:tabs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tabs>
          <w:tab w:val="left" w:pos="13041"/>
        </w:tabs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2021-2022оқу жылындағы  Баланың жеке даму картасы</w:t>
      </w:r>
    </w:p>
    <w:p>
      <w:pPr>
        <w:tabs>
          <w:tab w:val="left" w:pos="13041"/>
        </w:tabs>
        <w:rPr>
          <w:rFonts w:hint="default" w:ascii="Times New Roman" w:hAnsi="Times New Roman" w:eastAsia="Times New Roman" w:cs="Times New Roman"/>
          <w:b/>
          <w:bCs/>
          <w:color w:val="000000" w:themeColor="text1"/>
          <w:sz w:val="24"/>
          <w:szCs w:val="24"/>
          <w:lang w:val="kk-KZ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Баланың аты-жөні:   Монарбек</w:t>
      </w:r>
      <w:r>
        <w:rPr>
          <w:rFonts w:hint="default" w:ascii="Times New Roman" w:hAnsi="Times New Roman" w:cs="Times New Roman"/>
          <w:b/>
          <w:sz w:val="24"/>
          <w:szCs w:val="24"/>
          <w:lang w:val="kk-KZ"/>
        </w:rPr>
        <w:t xml:space="preserve"> Інжу </w:t>
      </w:r>
    </w:p>
    <w:p>
      <w:pPr>
        <w:tabs>
          <w:tab w:val="left" w:pos="13041"/>
        </w:tabs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Баланың жасы:  3жас              </w:t>
      </w:r>
    </w:p>
    <w:p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Білім беру ұйымы: Қойгелді</w:t>
      </w:r>
      <w:r>
        <w:rPr>
          <w:rFonts w:hint="default" w:ascii="Times New Roman" w:hAnsi="Times New Roman" w:cs="Times New Roman"/>
          <w:b/>
          <w:sz w:val="24"/>
          <w:szCs w:val="24"/>
          <w:lang w:val="kk-KZ"/>
        </w:rPr>
        <w:t xml:space="preserve"> орта мектебі, шағын балалабақша</w:t>
      </w:r>
      <w:bookmarkStart w:id="0" w:name="_GoBack"/>
      <w:bookmarkEnd w:id="0"/>
    </w:p>
    <w:p>
      <w:pPr>
        <w:pStyle w:val="9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Тобы: ортаңғы </w:t>
      </w:r>
      <w:r>
        <w:rPr>
          <w:rFonts w:ascii="Times New Roman" w:hAnsi="Times New Roman" w:cs="Times New Roman"/>
          <w:b/>
          <w:i/>
          <w:sz w:val="24"/>
          <w:szCs w:val="24"/>
          <w:lang w:val="kk-KZ"/>
        </w:rPr>
        <w:t>«Балбөбек» тобы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</w:t>
      </w:r>
    </w:p>
    <w:p>
      <w:pPr>
        <w:tabs>
          <w:tab w:val="left" w:pos="13041"/>
        </w:tabs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Педагог диагностиканың әрбір кезеңінен кейін баланың жеке даму картасында педагогикалық үдерістің міндеттерін анықтайды</w:t>
      </w:r>
    </w:p>
    <w:tbl>
      <w:tblPr>
        <w:tblStyle w:val="7"/>
        <w:tblW w:w="16160" w:type="dxa"/>
        <w:tblInd w:w="-6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9"/>
        <w:gridCol w:w="3260"/>
        <w:gridCol w:w="3544"/>
        <w:gridCol w:w="3685"/>
        <w:gridCol w:w="34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tabs>
                <w:tab w:val="left" w:pos="13041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Білім беру салалары</w:t>
            </w:r>
          </w:p>
        </w:tc>
        <w:tc>
          <w:tcPr>
            <w:tcW w:w="326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tabs>
                <w:tab w:val="left" w:pos="13041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Түзету іс-шаралары</w:t>
            </w:r>
          </w:p>
          <w:p>
            <w:pPr>
              <w:tabs>
                <w:tab w:val="left" w:pos="13041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(бастапқы бақылаудан кейін)</w:t>
            </w:r>
          </w:p>
        </w:tc>
        <w:tc>
          <w:tcPr>
            <w:tcW w:w="354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tabs>
                <w:tab w:val="left" w:pos="13041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Түзету іс-шаралары</w:t>
            </w:r>
          </w:p>
          <w:p>
            <w:pPr>
              <w:tabs>
                <w:tab w:val="left" w:pos="13041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(аралық бақылаудан кейін)</w:t>
            </w:r>
          </w:p>
        </w:tc>
        <w:tc>
          <w:tcPr>
            <w:tcW w:w="368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tabs>
                <w:tab w:val="left" w:pos="13041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Түзету іс-шаралары</w:t>
            </w:r>
          </w:p>
          <w:p>
            <w:pPr>
              <w:tabs>
                <w:tab w:val="left" w:pos="13041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(қорытынды  бақылаудан кейін)</w:t>
            </w:r>
          </w:p>
        </w:tc>
        <w:tc>
          <w:tcPr>
            <w:tcW w:w="34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tabs>
                <w:tab w:val="left" w:pos="13041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қорытынды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tabs>
                <w:tab w:val="left" w:pos="13041"/>
              </w:tabs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Денсаулық</w:t>
            </w:r>
          </w:p>
        </w:tc>
        <w:tc>
          <w:tcPr>
            <w:tcW w:w="326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tabs>
                <w:tab w:val="left" w:pos="13041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жеке бас гигиенасының бастапқы дағдыларын меңгерген</w:t>
            </w:r>
          </w:p>
        </w:tc>
        <w:tc>
          <w:tcPr>
            <w:tcW w:w="354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бірлескен қимылды ойындарға қатысады</w:t>
            </w:r>
          </w:p>
        </w:tc>
        <w:tc>
          <w:tcPr>
            <w:tcW w:w="368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tabs>
                <w:tab w:val="left" w:pos="13041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өзіне-өзі қызмет көрсетудің бастапқы дағдыларына, салауатты өмір салты туралы түсініктерге ие;</w:t>
            </w:r>
          </w:p>
        </w:tc>
        <w:tc>
          <w:tcPr>
            <w:tcW w:w="34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tabs>
                <w:tab w:val="left" w:pos="13041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мәдени-гигиеналық дағдыларды орындауда дербестік танытады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tabs>
                <w:tab w:val="left" w:pos="13041"/>
              </w:tabs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Қатынас</w:t>
            </w:r>
          </w:p>
        </w:tc>
        <w:tc>
          <w:tcPr>
            <w:tcW w:w="326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қалауларын, сезімдерін, ойларын білдіретін сөздерді қолдана алады;</w:t>
            </w:r>
          </w:p>
          <w:p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54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таныс ертегілерді сахналауға қатысады</w:t>
            </w:r>
          </w:p>
        </w:tc>
        <w:tc>
          <w:tcPr>
            <w:tcW w:w="368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tabs>
                <w:tab w:val="left" w:pos="13041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Қажетті сөздер мен сөз тіркестерін қолданады;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Ересектердің көмегімен шағын тақпақтар мен өлеңдерді жатқа айтады, мазмұнына өзінің көзқарасын жеткізе алады.</w:t>
            </w:r>
          </w:p>
        </w:tc>
        <w:tc>
          <w:tcPr>
            <w:tcW w:w="34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tabs>
                <w:tab w:val="left" w:pos="13041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Бейнелі сөздер сөз тіркестерін қолдана отырып әңгіме құрайды. </w:t>
            </w:r>
          </w:p>
          <w:p>
            <w:pPr>
              <w:tabs>
                <w:tab w:val="left" w:pos="13041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Орыс тілінде ересектің көмегімен тақпақ айтады.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tabs>
                <w:tab w:val="left" w:pos="13041"/>
              </w:tabs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Таным</w:t>
            </w:r>
          </w:p>
        </w:tc>
        <w:tc>
          <w:tcPr>
            <w:tcW w:w="326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ағаш, шөп, гүл сөздерін дұрыс қолданады</w:t>
            </w:r>
          </w:p>
        </w:tc>
        <w:tc>
          <w:tcPr>
            <w:tcW w:w="354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үй және жабайы жануарларды, құстарды, жәндіктерді атайды</w:t>
            </w:r>
          </w:p>
        </w:tc>
        <w:tc>
          <w:tcPr>
            <w:tcW w:w="368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tabs>
                <w:tab w:val="left" w:pos="13041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туған өлкенің кейбір өсімдіктері туралы ұғымдарды игерген.</w:t>
            </w:r>
          </w:p>
        </w:tc>
        <w:tc>
          <w:tcPr>
            <w:tcW w:w="34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tabs>
                <w:tab w:val="left" w:pos="13041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Толық заттардың түсі мен пішіндерін ажырата біледі; кеңістікті бағдарлай, тәулік бөліктерін атай алады;  барлық өсімдіктерді дәмінен түрінен ажырата біледі.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tabs>
                <w:tab w:val="left" w:pos="13041"/>
              </w:tabs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Шығармашылық</w:t>
            </w:r>
          </w:p>
        </w:tc>
        <w:tc>
          <w:tcPr>
            <w:tcW w:w="326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қағаз бетін бағдарлай алады</w:t>
            </w:r>
          </w:p>
          <w:p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54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билейтін әуендерге сәйкес қарапайым қимылдар орындайды</w:t>
            </w:r>
          </w:p>
        </w:tc>
        <w:tc>
          <w:tcPr>
            <w:tcW w:w="368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tabs>
                <w:tab w:val="left" w:pos="13041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Сызықтарды,штрихтарды,дақтарды, бояуларды ретімен қолдана біледі;</w:t>
            </w:r>
          </w:p>
        </w:tc>
        <w:tc>
          <w:tcPr>
            <w:tcW w:w="34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tabs>
                <w:tab w:val="left" w:pos="13041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Әнді ырғағына сәйкес қимылдар орындайды. Әртүрлі тәсілдерді пайдалана алады.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tabs>
                <w:tab w:val="left" w:pos="13041"/>
              </w:tabs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Әлеумет</w:t>
            </w:r>
          </w:p>
        </w:tc>
        <w:tc>
          <w:tcPr>
            <w:tcW w:w="326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tabs>
                <w:tab w:val="left" w:pos="13041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354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балабақша, балабақша қызметкерлері туралы түсінігі бар</w:t>
            </w:r>
          </w:p>
        </w:tc>
        <w:tc>
          <w:tcPr>
            <w:tcW w:w="368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tabs>
                <w:tab w:val="left" w:pos="13041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Балабақша,балабақша қызметкерлері туралы түсінігі бар;</w:t>
            </w:r>
          </w:p>
        </w:tc>
        <w:tc>
          <w:tcPr>
            <w:tcW w:w="34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tabs>
                <w:tab w:val="left" w:pos="13041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Көлік түрлерін ажырата алады. Балабақша туралы толық ұғым бар.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60" w:type="dxa"/>
            <w:gridSpan w:val="5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tabs>
                <w:tab w:val="left" w:pos="13041"/>
              </w:tabs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Дағдыларды меңгеру деңгейлері:</w:t>
            </w:r>
          </w:p>
          <w:p>
            <w:pPr>
              <w:tabs>
                <w:tab w:val="left" w:pos="13041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1-деңгей – бала белгілі бір қимылмен біліктерді жаңғырта алады (1-3 ұпай);</w:t>
            </w:r>
          </w:p>
          <w:p>
            <w:pPr>
              <w:tabs>
                <w:tab w:val="left" w:pos="13041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2-деңгей – бала не істеп жатқанын түсінеді, белгілі білім қорына ие (4-6 ұпай);</w:t>
            </w:r>
          </w:p>
          <w:p>
            <w:pPr>
              <w:tabs>
                <w:tab w:val="left" w:pos="13041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3-деңгей – бала өзінің білетінін және жасай алатынын қолданады, білімін өз бетінше және шығармашылықпен қолдана алады (7-10ұпай);</w:t>
            </w:r>
          </w:p>
        </w:tc>
      </w:tr>
    </w:tbl>
    <w:p>
      <w:pPr>
        <w:tabs>
          <w:tab w:val="left" w:pos="13041"/>
        </w:tabs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tabs>
          <w:tab w:val="left" w:pos="13041"/>
        </w:tabs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tabs>
          <w:tab w:val="left" w:pos="13041"/>
        </w:tabs>
        <w:rPr>
          <w:rFonts w:ascii="Times New Roman" w:hAnsi="Times New Roman" w:cs="Times New Roman"/>
          <w:sz w:val="24"/>
          <w:szCs w:val="24"/>
          <w:lang w:val="kk-KZ"/>
        </w:rPr>
      </w:pPr>
    </w:p>
    <w:sectPr>
      <w:pgSz w:w="16838" w:h="11906" w:orient="landscape"/>
      <w:pgMar w:top="284" w:right="1103" w:bottom="850" w:left="1134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504"/>
    <w:rsid w:val="000441E4"/>
    <w:rsid w:val="0004710E"/>
    <w:rsid w:val="000718BE"/>
    <w:rsid w:val="00082B43"/>
    <w:rsid w:val="00092548"/>
    <w:rsid w:val="000E2986"/>
    <w:rsid w:val="000F1E8E"/>
    <w:rsid w:val="00137AE3"/>
    <w:rsid w:val="00182D17"/>
    <w:rsid w:val="001974F6"/>
    <w:rsid w:val="001A010A"/>
    <w:rsid w:val="001B5692"/>
    <w:rsid w:val="001D3D32"/>
    <w:rsid w:val="002007CB"/>
    <w:rsid w:val="00211F13"/>
    <w:rsid w:val="00217107"/>
    <w:rsid w:val="00224382"/>
    <w:rsid w:val="00251247"/>
    <w:rsid w:val="00293838"/>
    <w:rsid w:val="002A7281"/>
    <w:rsid w:val="002E063A"/>
    <w:rsid w:val="002E6498"/>
    <w:rsid w:val="002E6640"/>
    <w:rsid w:val="00334DC2"/>
    <w:rsid w:val="003A1894"/>
    <w:rsid w:val="003B28E7"/>
    <w:rsid w:val="003C4A82"/>
    <w:rsid w:val="00433CA6"/>
    <w:rsid w:val="0046368C"/>
    <w:rsid w:val="00497198"/>
    <w:rsid w:val="004B536B"/>
    <w:rsid w:val="004C7ED9"/>
    <w:rsid w:val="004D1DB6"/>
    <w:rsid w:val="004E03AD"/>
    <w:rsid w:val="004F106F"/>
    <w:rsid w:val="0051387F"/>
    <w:rsid w:val="00525F7A"/>
    <w:rsid w:val="005773FE"/>
    <w:rsid w:val="00587ECE"/>
    <w:rsid w:val="0059725E"/>
    <w:rsid w:val="005C7FA9"/>
    <w:rsid w:val="00617BFF"/>
    <w:rsid w:val="0063196C"/>
    <w:rsid w:val="006A00D5"/>
    <w:rsid w:val="006E13DD"/>
    <w:rsid w:val="00702D97"/>
    <w:rsid w:val="0072511D"/>
    <w:rsid w:val="00764327"/>
    <w:rsid w:val="007B1B13"/>
    <w:rsid w:val="007E6514"/>
    <w:rsid w:val="007E768C"/>
    <w:rsid w:val="00824700"/>
    <w:rsid w:val="00873905"/>
    <w:rsid w:val="008A590D"/>
    <w:rsid w:val="008C076F"/>
    <w:rsid w:val="00910F78"/>
    <w:rsid w:val="00937F4A"/>
    <w:rsid w:val="00941BBA"/>
    <w:rsid w:val="00962C43"/>
    <w:rsid w:val="00991CC7"/>
    <w:rsid w:val="00995CFE"/>
    <w:rsid w:val="009C2446"/>
    <w:rsid w:val="00A11504"/>
    <w:rsid w:val="00A14834"/>
    <w:rsid w:val="00A24619"/>
    <w:rsid w:val="00A50793"/>
    <w:rsid w:val="00A65320"/>
    <w:rsid w:val="00A74E89"/>
    <w:rsid w:val="00A91E08"/>
    <w:rsid w:val="00A973B6"/>
    <w:rsid w:val="00B23C06"/>
    <w:rsid w:val="00B26919"/>
    <w:rsid w:val="00B34AAB"/>
    <w:rsid w:val="00B431BD"/>
    <w:rsid w:val="00B43698"/>
    <w:rsid w:val="00B65DEF"/>
    <w:rsid w:val="00B67B62"/>
    <w:rsid w:val="00BD4DB8"/>
    <w:rsid w:val="00BD7896"/>
    <w:rsid w:val="00BF0A7F"/>
    <w:rsid w:val="00C170FC"/>
    <w:rsid w:val="00C330E1"/>
    <w:rsid w:val="00C3347D"/>
    <w:rsid w:val="00C646BA"/>
    <w:rsid w:val="00C65FC4"/>
    <w:rsid w:val="00C76AAA"/>
    <w:rsid w:val="00CA6464"/>
    <w:rsid w:val="00D07FA5"/>
    <w:rsid w:val="00D26735"/>
    <w:rsid w:val="00D430C8"/>
    <w:rsid w:val="00D71FB5"/>
    <w:rsid w:val="00D951EE"/>
    <w:rsid w:val="00DC2194"/>
    <w:rsid w:val="00DE1DB5"/>
    <w:rsid w:val="00DF1286"/>
    <w:rsid w:val="00DF3851"/>
    <w:rsid w:val="00E80ED8"/>
    <w:rsid w:val="00ED593F"/>
    <w:rsid w:val="00EF27D3"/>
    <w:rsid w:val="00F84DD5"/>
    <w:rsid w:val="00FA712C"/>
    <w:rsid w:val="189E7E61"/>
    <w:rsid w:val="5A2B3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3"/>
    <w:basedOn w:val="1"/>
    <w:next w:val="1"/>
    <w:link w:val="8"/>
    <w:qFormat/>
    <w:uiPriority w:val="0"/>
    <w:pPr>
      <w:keepNext/>
      <w:jc w:val="center"/>
      <w:outlineLvl w:val="2"/>
    </w:pPr>
    <w:rPr>
      <w:rFonts w:ascii="Times New Roman" w:hAnsi="Times New Roman" w:eastAsia="Times New Roman" w:cs="Times New Roman"/>
      <w:color w:val="FF0000"/>
      <w:sz w:val="32"/>
      <w:szCs w:val="20"/>
      <w:lang w:val="kk-KZ" w:eastAsia="ru-RU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Emphasis"/>
    <w:basedOn w:val="3"/>
    <w:qFormat/>
    <w:uiPriority w:val="20"/>
    <w:rPr>
      <w:i/>
      <w:iCs/>
    </w:rPr>
  </w:style>
  <w:style w:type="character" w:styleId="6">
    <w:name w:val="Strong"/>
    <w:basedOn w:val="3"/>
    <w:qFormat/>
    <w:uiPriority w:val="22"/>
    <w:rPr>
      <w:b/>
      <w:bCs/>
    </w:rPr>
  </w:style>
  <w:style w:type="table" w:styleId="7">
    <w:name w:val="Table Grid"/>
    <w:basedOn w:val="4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Заголовок 3 Знак"/>
    <w:basedOn w:val="3"/>
    <w:link w:val="2"/>
    <w:uiPriority w:val="0"/>
    <w:rPr>
      <w:rFonts w:ascii="Times New Roman" w:hAnsi="Times New Roman" w:eastAsia="Times New Roman" w:cs="Times New Roman"/>
      <w:color w:val="FF0000"/>
      <w:sz w:val="32"/>
      <w:szCs w:val="20"/>
      <w:lang w:val="kk-KZ" w:eastAsia="ru-RU"/>
    </w:rPr>
  </w:style>
  <w:style w:type="paragraph" w:styleId="9">
    <w:name w:val="No Spacing"/>
    <w:link w:val="10"/>
    <w:qFormat/>
    <w:uiPriority w:val="1"/>
    <w:pPr>
      <w:spacing w:after="0" w:line="240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customStyle="1" w:styleId="10">
    <w:name w:val="Без интервала Знак"/>
    <w:basedOn w:val="3"/>
    <w:link w:val="9"/>
    <w:locked/>
    <w:uiPriority w:val="1"/>
    <w:rPr>
      <w:rFonts w:eastAsiaTheme="minorEastAsia"/>
      <w:lang w:eastAsia="ru-RU"/>
    </w:rPr>
  </w:style>
  <w:style w:type="character" w:customStyle="1" w:styleId="11">
    <w:name w:val="Subtle Emphasis"/>
    <w:basedOn w:val="3"/>
    <w:qFormat/>
    <w:uiPriority w:val="19"/>
    <w:rPr>
      <w:i/>
      <w:i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paragraph" w:customStyle="1" w:styleId="12">
    <w:name w:val="Default"/>
    <w:qFormat/>
    <w:uiPriority w:val="0"/>
    <w:pPr>
      <w:autoSpaceDE w:val="0"/>
      <w:autoSpaceDN w:val="0"/>
      <w:adjustRightInd w:val="0"/>
      <w:spacing w:after="0" w:line="240" w:lineRule="auto"/>
    </w:pPr>
    <w:rPr>
      <w:rFonts w:ascii="Times New Roman" w:hAnsi="Times New Roman" w:eastAsia="Calibri" w:cs="Times New Roman"/>
      <w:color w:val="000000"/>
      <w:sz w:val="24"/>
      <w:szCs w:val="24"/>
      <w:lang w:val="ru-RU" w:eastAsia="ru-RU" w:bidi="ar-SA"/>
    </w:rPr>
  </w:style>
  <w:style w:type="paragraph" w:customStyle="1" w:styleId="13">
    <w:name w:val="Table Paragraph"/>
    <w:basedOn w:val="1"/>
    <w:qFormat/>
    <w:uiPriority w:val="1"/>
    <w:pPr>
      <w:widowControl w:val="0"/>
      <w:autoSpaceDE w:val="0"/>
      <w:autoSpaceDN w:val="0"/>
    </w:pPr>
    <w:rPr>
      <w:rFonts w:ascii="Times New Roman" w:hAnsi="Times New Roman" w:eastAsia="Times New Roman" w:cs="Times New Roman"/>
      <w:lang w:val="kk-KZ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F45DF7-00F9-44DF-9026-1FB2C216D93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2665</Words>
  <Characters>15197</Characters>
  <Lines>126</Lines>
  <Paragraphs>35</Paragraphs>
  <TotalTime>0</TotalTime>
  <ScaleCrop>false</ScaleCrop>
  <LinksUpToDate>false</LinksUpToDate>
  <CharactersWithSpaces>17827</CharactersWithSpaces>
  <Application>WPS Office_11.2.0.11537_F1E327BC-269C-435d-A152-05C5408002CA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2022-01-13T08:15:00Z</dcterms:created>
  <dc:creator>Пользователь Windows</dc:creator>
  <cp:lastModifiedBy>user</cp:lastModifiedBy>
  <dcterms:modified xsi:type="dcterms:W3CDTF">2023-06-23T09:58:01Z</dcterms:modified>
  <cp:revision>567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972182A51E9A45B7885CB3B97158487F</vt:lpwstr>
  </property>
</Properties>
</file>